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F03" w:rsidRDefault="007B5DB3" w:rsidP="00C77F03">
      <w:pPr>
        <w:spacing w:after="12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C77F03">
        <w:rPr>
          <w:rFonts w:cs="Times New Roman"/>
          <w:sz w:val="24"/>
          <w:szCs w:val="24"/>
        </w:rPr>
        <w:t>в случае</w:t>
      </w:r>
      <w:proofErr w:type="gramStart"/>
      <w:r w:rsidR="00C77F03">
        <w:rPr>
          <w:rFonts w:cs="Times New Roman"/>
          <w:sz w:val="24"/>
          <w:szCs w:val="24"/>
        </w:rPr>
        <w:t>,</w:t>
      </w:r>
      <w:proofErr w:type="gramEnd"/>
      <w:r w:rsidR="00C77F03">
        <w:rPr>
          <w:rFonts w:cs="Times New Roman"/>
          <w:sz w:val="24"/>
          <w:szCs w:val="24"/>
        </w:rPr>
        <w:t xml:space="preserve"> если ребенок получает сообщения, содержащие угрозы или утверждает, что его при помощи психологического давления удерживают в этих группах против его воли, обратитесь</w:t>
      </w:r>
      <w:r>
        <w:rPr>
          <w:rFonts w:cs="Times New Roman"/>
          <w:sz w:val="24"/>
          <w:szCs w:val="24"/>
        </w:rPr>
        <w:t xml:space="preserve"> в полицию</w:t>
      </w:r>
      <w:r w:rsidR="00C77F03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</w:p>
    <w:p w:rsidR="007B5DB3" w:rsidRDefault="007B5DB3" w:rsidP="00C77F03">
      <w:pPr>
        <w:spacing w:after="12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оборвите связи ребенка с этой группой, усильте контроль. Говорите о том, что он вам важен, и если потребуется, вы сделаете все, что в ваших силах, чтобы ему помочь.</w:t>
      </w:r>
    </w:p>
    <w:p w:rsidR="00995F36" w:rsidRDefault="007B5DB3" w:rsidP="00C77F0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обратитесь за помощью к психологу или психотерапевту. Лучше всего, чтобы это был опытный специалист, и чтобы консультирование и терапию проходил как сам ребенок, так и вы. </w:t>
      </w:r>
      <w:r w:rsidR="00995F36">
        <w:rPr>
          <w:rFonts w:cs="Times New Roman"/>
          <w:sz w:val="24"/>
          <w:szCs w:val="24"/>
        </w:rPr>
        <w:t xml:space="preserve">За бесплатной психологической помощью можно обратиться в школы, </w:t>
      </w:r>
      <w:r>
        <w:rPr>
          <w:rFonts w:cs="Times New Roman"/>
          <w:sz w:val="24"/>
          <w:szCs w:val="24"/>
        </w:rPr>
        <w:t xml:space="preserve"> </w:t>
      </w:r>
      <w:r w:rsidR="00995F36">
        <w:rPr>
          <w:rFonts w:cs="Times New Roman"/>
          <w:sz w:val="24"/>
          <w:szCs w:val="24"/>
        </w:rPr>
        <w:t xml:space="preserve">детские поликлиники и в наш </w:t>
      </w:r>
      <w:r>
        <w:rPr>
          <w:rFonts w:cs="Times New Roman"/>
          <w:sz w:val="24"/>
          <w:szCs w:val="24"/>
        </w:rPr>
        <w:t>Центр.</w:t>
      </w:r>
      <w:r w:rsidR="00995F36">
        <w:rPr>
          <w:rFonts w:cs="Times New Roman"/>
          <w:sz w:val="24"/>
          <w:szCs w:val="24"/>
        </w:rPr>
        <w:t xml:space="preserve"> </w:t>
      </w:r>
    </w:p>
    <w:p w:rsidR="00C77F03" w:rsidRPr="00C77F03" w:rsidRDefault="00C77F03" w:rsidP="00C77F03">
      <w:pPr>
        <w:spacing w:after="0" w:line="240" w:lineRule="auto"/>
        <w:rPr>
          <w:rFonts w:cs="Times New Roman"/>
          <w:i/>
          <w:sz w:val="16"/>
          <w:szCs w:val="16"/>
        </w:rPr>
      </w:pPr>
    </w:p>
    <w:p w:rsidR="007B5DB3" w:rsidRPr="00995F36" w:rsidRDefault="007B5DB3" w:rsidP="00C77F03">
      <w:pPr>
        <w:spacing w:line="240" w:lineRule="auto"/>
        <w:jc w:val="center"/>
        <w:rPr>
          <w:rFonts w:cs="Times New Roman"/>
          <w:i/>
          <w:sz w:val="28"/>
          <w:szCs w:val="28"/>
        </w:rPr>
      </w:pPr>
      <w:r w:rsidRPr="00995F36">
        <w:rPr>
          <w:rFonts w:cs="Times New Roman"/>
          <w:i/>
          <w:sz w:val="28"/>
          <w:szCs w:val="28"/>
        </w:rPr>
        <w:t xml:space="preserve">Телефоны доверия, по которым можно обратиться за консультацией </w:t>
      </w:r>
      <w:r w:rsidR="00995F36" w:rsidRPr="00995F36">
        <w:rPr>
          <w:rFonts w:cs="Times New Roman"/>
          <w:i/>
          <w:sz w:val="28"/>
          <w:szCs w:val="28"/>
        </w:rPr>
        <w:t>круглосуточно, анонимно и бесплатно</w:t>
      </w:r>
      <w:r w:rsidRPr="00995F36">
        <w:rPr>
          <w:rFonts w:cs="Times New Roman"/>
          <w:i/>
          <w:sz w:val="28"/>
          <w:szCs w:val="28"/>
        </w:rPr>
        <w:t>:</w:t>
      </w:r>
    </w:p>
    <w:p w:rsidR="00C77F03" w:rsidRDefault="007B5DB3" w:rsidP="00995F36">
      <w:pPr>
        <w:jc w:val="center"/>
        <w:rPr>
          <w:rFonts w:cs="Times New Roman"/>
          <w:i/>
          <w:sz w:val="24"/>
          <w:szCs w:val="24"/>
        </w:rPr>
      </w:pPr>
      <w:r w:rsidRPr="00C77F03">
        <w:rPr>
          <w:rFonts w:cs="Times New Roman"/>
          <w:b/>
          <w:i/>
          <w:sz w:val="24"/>
          <w:szCs w:val="24"/>
        </w:rPr>
        <w:t>8-800–2000-122</w:t>
      </w:r>
      <w:r w:rsidRPr="00C77F03">
        <w:rPr>
          <w:rFonts w:cs="Times New Roman"/>
          <w:i/>
          <w:sz w:val="24"/>
          <w:szCs w:val="24"/>
        </w:rPr>
        <w:t xml:space="preserve"> </w:t>
      </w:r>
    </w:p>
    <w:p w:rsidR="007B5DB3" w:rsidRPr="00C77F03" w:rsidRDefault="007B5DB3" w:rsidP="00995F36">
      <w:pPr>
        <w:jc w:val="center"/>
        <w:rPr>
          <w:rFonts w:cs="Times New Roman"/>
          <w:i/>
          <w:sz w:val="24"/>
          <w:szCs w:val="24"/>
        </w:rPr>
      </w:pPr>
      <w:r w:rsidRPr="00C77F03">
        <w:rPr>
          <w:rFonts w:cs="Times New Roman"/>
          <w:i/>
          <w:sz w:val="24"/>
          <w:szCs w:val="24"/>
        </w:rPr>
        <w:t>(</w:t>
      </w:r>
      <w:r w:rsidR="00FF6DBE" w:rsidRPr="00C77F03">
        <w:rPr>
          <w:rFonts w:cs="Times New Roman"/>
          <w:i/>
          <w:sz w:val="24"/>
          <w:szCs w:val="24"/>
        </w:rPr>
        <w:t>единый общероссийский номер детского телефона доверия для детей и родителей</w:t>
      </w:r>
      <w:r w:rsidRPr="00C77F03">
        <w:rPr>
          <w:rFonts w:cs="Times New Roman"/>
          <w:i/>
          <w:sz w:val="24"/>
          <w:szCs w:val="24"/>
        </w:rPr>
        <w:t>)</w:t>
      </w:r>
    </w:p>
    <w:p w:rsidR="00C77F03" w:rsidRDefault="007B5DB3" w:rsidP="00C77F03">
      <w:pPr>
        <w:spacing w:after="0" w:line="240" w:lineRule="auto"/>
        <w:jc w:val="center"/>
        <w:rPr>
          <w:rFonts w:cs="Times New Roman"/>
          <w:i/>
          <w:sz w:val="24"/>
          <w:szCs w:val="24"/>
        </w:rPr>
      </w:pPr>
      <w:r w:rsidRPr="00C77F03">
        <w:rPr>
          <w:rFonts w:cs="Times New Roman"/>
          <w:b/>
          <w:i/>
          <w:sz w:val="24"/>
          <w:szCs w:val="24"/>
        </w:rPr>
        <w:t>8-800-333-44-34</w:t>
      </w:r>
      <w:r w:rsidRPr="00C77F03">
        <w:rPr>
          <w:rFonts w:cs="Times New Roman"/>
          <w:i/>
          <w:sz w:val="24"/>
          <w:szCs w:val="24"/>
        </w:rPr>
        <w:t xml:space="preserve"> </w:t>
      </w:r>
    </w:p>
    <w:p w:rsidR="00C77F03" w:rsidRPr="00C77F03" w:rsidRDefault="007B5DB3" w:rsidP="00C77F03">
      <w:pPr>
        <w:spacing w:after="0" w:line="240" w:lineRule="auto"/>
        <w:jc w:val="center"/>
        <w:rPr>
          <w:rFonts w:cs="Times New Roman"/>
          <w:i/>
          <w:sz w:val="24"/>
          <w:szCs w:val="24"/>
        </w:rPr>
      </w:pPr>
      <w:r w:rsidRPr="00C77F03">
        <w:rPr>
          <w:rFonts w:cs="Times New Roman"/>
          <w:i/>
          <w:sz w:val="24"/>
          <w:szCs w:val="24"/>
        </w:rPr>
        <w:t>(</w:t>
      </w:r>
      <w:r w:rsidR="00995F36" w:rsidRPr="00C77F03">
        <w:rPr>
          <w:rFonts w:cs="Times New Roman"/>
          <w:i/>
          <w:sz w:val="24"/>
          <w:szCs w:val="24"/>
        </w:rPr>
        <w:t>общероссийский телефон</w:t>
      </w:r>
      <w:r w:rsidRPr="00C77F03">
        <w:rPr>
          <w:rFonts w:cs="Times New Roman"/>
          <w:i/>
          <w:sz w:val="24"/>
          <w:szCs w:val="24"/>
        </w:rPr>
        <w:t xml:space="preserve"> </w:t>
      </w:r>
      <w:r w:rsidR="00995F36" w:rsidRPr="00C77F03">
        <w:rPr>
          <w:rFonts w:cs="Times New Roman"/>
          <w:i/>
          <w:sz w:val="24"/>
          <w:szCs w:val="24"/>
        </w:rPr>
        <w:t>доверия</w:t>
      </w:r>
      <w:r w:rsidRPr="00C77F03">
        <w:rPr>
          <w:rFonts w:cs="Times New Roman"/>
          <w:i/>
          <w:sz w:val="24"/>
          <w:szCs w:val="24"/>
        </w:rPr>
        <w:t>)</w:t>
      </w:r>
    </w:p>
    <w:p w:rsidR="00C77F03" w:rsidRDefault="00C77F03" w:rsidP="00C77F03">
      <w:pPr>
        <w:spacing w:after="0" w:line="240" w:lineRule="auto"/>
        <w:rPr>
          <w:rFonts w:ascii="Monotype Corsiva" w:eastAsia="Arial Unicode MS" w:hAnsi="Monotype Corsiva" w:cs="Arial Unicode MS"/>
          <w:sz w:val="20"/>
          <w:szCs w:val="20"/>
        </w:rPr>
      </w:pPr>
    </w:p>
    <w:p w:rsidR="00C77F03" w:rsidRPr="00C77F03" w:rsidRDefault="00684530" w:rsidP="00C77F03">
      <w:pPr>
        <w:spacing w:after="0" w:line="240" w:lineRule="auto"/>
        <w:jc w:val="right"/>
        <w:rPr>
          <w:rFonts w:ascii="Monotype Corsiva" w:eastAsia="Arial Unicode MS" w:hAnsi="Monotype Corsiva" w:cs="Arial Unicode MS"/>
        </w:rPr>
      </w:pPr>
      <w:r>
        <w:rPr>
          <w:rFonts w:ascii="Monotype Corsiva" w:eastAsia="Arial Unicode MS" w:hAnsi="Monotype Corsiva" w:cs="Arial Unicode MS"/>
        </w:rPr>
        <w:t>Р</w:t>
      </w:r>
      <w:r w:rsidR="00C77F03" w:rsidRPr="00C77F03">
        <w:rPr>
          <w:rFonts w:ascii="Monotype Corsiva" w:eastAsia="Arial Unicode MS" w:hAnsi="Monotype Corsiva" w:cs="Arial Unicode MS"/>
        </w:rPr>
        <w:t xml:space="preserve">азработчики: психологи отделения </w:t>
      </w:r>
      <w:proofErr w:type="gramStart"/>
      <w:r w:rsidR="00C77F03" w:rsidRPr="00C77F03">
        <w:rPr>
          <w:rFonts w:ascii="Monotype Corsiva" w:eastAsia="Arial Unicode MS" w:hAnsi="Monotype Corsiva" w:cs="Arial Unicode MS"/>
        </w:rPr>
        <w:t>социальной</w:t>
      </w:r>
      <w:proofErr w:type="gramEnd"/>
      <w:r w:rsidR="00C77F03" w:rsidRPr="00C77F03">
        <w:rPr>
          <w:rFonts w:ascii="Monotype Corsiva" w:eastAsia="Arial Unicode MS" w:hAnsi="Monotype Corsiva" w:cs="Arial Unicode MS"/>
        </w:rPr>
        <w:t xml:space="preserve"> </w:t>
      </w:r>
    </w:p>
    <w:p w:rsidR="00C77F03" w:rsidRPr="00C77F03" w:rsidRDefault="00C77F03" w:rsidP="00C77F03">
      <w:pPr>
        <w:spacing w:after="0" w:line="240" w:lineRule="auto"/>
        <w:jc w:val="right"/>
        <w:rPr>
          <w:rFonts w:ascii="Monotype Corsiva" w:eastAsia="Arial Unicode MS" w:hAnsi="Monotype Corsiva" w:cs="Arial Unicode MS"/>
        </w:rPr>
      </w:pPr>
      <w:r w:rsidRPr="00C77F03">
        <w:rPr>
          <w:rFonts w:ascii="Monotype Corsiva" w:eastAsia="Arial Unicode MS" w:hAnsi="Monotype Corsiva" w:cs="Arial Unicode MS"/>
        </w:rPr>
        <w:t>помощи семье и детям КЦСОН «Доверие»</w:t>
      </w:r>
      <w:r w:rsidR="00684530">
        <w:rPr>
          <w:rFonts w:ascii="Monotype Corsiva" w:eastAsia="Arial Unicode MS" w:hAnsi="Monotype Corsiva" w:cs="Arial Unicode MS"/>
        </w:rPr>
        <w:t xml:space="preserve"> в городском округе «город Набережные Челны»</w:t>
      </w:r>
    </w:p>
    <w:p w:rsidR="00684530" w:rsidRDefault="00684530" w:rsidP="001D790E">
      <w:pPr>
        <w:spacing w:after="0"/>
        <w:jc w:val="center"/>
        <w:rPr>
          <w:sz w:val="28"/>
          <w:szCs w:val="28"/>
        </w:rPr>
      </w:pPr>
      <w:r w:rsidRPr="00684530">
        <w:rPr>
          <w:sz w:val="28"/>
          <w:szCs w:val="28"/>
        </w:rPr>
        <w:lastRenderedPageBreak/>
        <w:drawing>
          <wp:inline distT="0" distB="0" distL="0" distR="0">
            <wp:extent cx="2535891" cy="2061882"/>
            <wp:effectExtent l="19050" t="0" r="0" b="0"/>
            <wp:docPr id="8" name="Рисунок 1" descr="mini_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mini_7.jpg"/>
                    <pic:cNvPicPr>
                      <a:picLocks noChangeAspect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5891" cy="206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A78" w:rsidRDefault="00465A78" w:rsidP="001D790E">
      <w:pPr>
        <w:spacing w:after="0"/>
        <w:jc w:val="center"/>
        <w:rPr>
          <w:sz w:val="28"/>
          <w:szCs w:val="28"/>
        </w:rPr>
      </w:pPr>
    </w:p>
    <w:p w:rsidR="001D790E" w:rsidRPr="005820F8" w:rsidRDefault="001D790E" w:rsidP="001D790E">
      <w:pPr>
        <w:spacing w:after="0"/>
        <w:jc w:val="center"/>
        <w:rPr>
          <w:sz w:val="28"/>
          <w:szCs w:val="28"/>
        </w:rPr>
      </w:pPr>
      <w:r w:rsidRPr="005820F8">
        <w:rPr>
          <w:sz w:val="28"/>
          <w:szCs w:val="28"/>
        </w:rPr>
        <w:t xml:space="preserve">В отделении социальной помощи семье и детям </w:t>
      </w:r>
    </w:p>
    <w:p w:rsidR="001D790E" w:rsidRPr="005820F8" w:rsidRDefault="001D790E" w:rsidP="001D790E">
      <w:pPr>
        <w:spacing w:after="0"/>
        <w:jc w:val="center"/>
        <w:rPr>
          <w:sz w:val="28"/>
          <w:szCs w:val="28"/>
        </w:rPr>
      </w:pPr>
      <w:r w:rsidRPr="005820F8">
        <w:rPr>
          <w:sz w:val="28"/>
          <w:szCs w:val="28"/>
        </w:rPr>
        <w:t>Вы можете получить квалифицированную социальную, психологическую, педагогическую, юридическую помощь.</w:t>
      </w:r>
    </w:p>
    <w:p w:rsidR="001D790E" w:rsidRPr="00465A78" w:rsidRDefault="001D790E" w:rsidP="001D790E">
      <w:pPr>
        <w:spacing w:before="120" w:after="120"/>
        <w:ind w:left="142" w:right="187"/>
        <w:jc w:val="center"/>
        <w:rPr>
          <w:rFonts w:ascii="Arial Narrow" w:hAnsi="Arial Narrow"/>
          <w:b/>
          <w:i/>
          <w:sz w:val="32"/>
          <w:szCs w:val="32"/>
        </w:rPr>
      </w:pPr>
      <w:r w:rsidRPr="00465A78">
        <w:rPr>
          <w:rFonts w:ascii="Arial Narrow" w:hAnsi="Arial Narrow"/>
          <w:b/>
          <w:i/>
          <w:sz w:val="32"/>
          <w:szCs w:val="32"/>
        </w:rPr>
        <w:t>Наш адрес:</w:t>
      </w:r>
    </w:p>
    <w:p w:rsidR="001D790E" w:rsidRPr="00465A78" w:rsidRDefault="001D790E" w:rsidP="001D790E">
      <w:pPr>
        <w:spacing w:before="120" w:after="120"/>
        <w:ind w:left="142" w:right="187"/>
        <w:jc w:val="center"/>
        <w:rPr>
          <w:rFonts w:ascii="Arial Narrow" w:hAnsi="Arial Narrow"/>
          <w:b/>
          <w:i/>
          <w:sz w:val="32"/>
          <w:szCs w:val="32"/>
          <w:lang w:val="tt-RU"/>
        </w:rPr>
      </w:pPr>
      <w:r w:rsidRPr="00465A78">
        <w:rPr>
          <w:rFonts w:ascii="Arial Narrow" w:hAnsi="Arial Narrow"/>
          <w:b/>
          <w:i/>
          <w:sz w:val="32"/>
          <w:szCs w:val="32"/>
          <w:lang w:val="tt-RU"/>
        </w:rPr>
        <w:t>Сидоровка, ул.Грина, 9</w:t>
      </w:r>
    </w:p>
    <w:p w:rsidR="001D790E" w:rsidRPr="00465A78" w:rsidRDefault="001D790E" w:rsidP="001D790E">
      <w:pPr>
        <w:spacing w:before="120" w:after="120"/>
        <w:ind w:left="142" w:right="187"/>
        <w:jc w:val="center"/>
        <w:rPr>
          <w:rFonts w:ascii="Arial Narrow" w:hAnsi="Arial Narrow"/>
          <w:b/>
          <w:i/>
          <w:sz w:val="28"/>
          <w:szCs w:val="28"/>
          <w:lang w:val="tt-RU"/>
        </w:rPr>
      </w:pPr>
      <w:r w:rsidRPr="00465A78">
        <w:rPr>
          <w:rFonts w:ascii="Arial Narrow" w:hAnsi="Arial Narrow"/>
          <w:b/>
          <w:i/>
          <w:sz w:val="28"/>
          <w:szCs w:val="28"/>
          <w:lang w:val="tt-RU"/>
        </w:rPr>
        <w:t>Ост. Хлебозавод (автобусом) или Колледж им. Васильева (трамваем)</w:t>
      </w:r>
    </w:p>
    <w:p w:rsidR="001D790E" w:rsidRPr="00465A78" w:rsidRDefault="001D790E" w:rsidP="001D790E">
      <w:pPr>
        <w:spacing w:before="120" w:after="120"/>
        <w:ind w:left="142" w:right="187"/>
        <w:jc w:val="center"/>
        <w:rPr>
          <w:rFonts w:ascii="Arial Narrow" w:hAnsi="Arial Narrow"/>
          <w:b/>
          <w:i/>
          <w:sz w:val="32"/>
          <w:szCs w:val="32"/>
          <w:lang w:val="tt-RU"/>
        </w:rPr>
      </w:pPr>
      <w:r w:rsidRPr="00465A78">
        <w:rPr>
          <w:rFonts w:ascii="Arial Narrow" w:hAnsi="Arial Narrow"/>
          <w:b/>
          <w:i/>
          <w:sz w:val="32"/>
          <w:szCs w:val="32"/>
          <w:lang w:val="tt-RU"/>
        </w:rPr>
        <w:t>часы работы с 8.00 до 17.00</w:t>
      </w:r>
    </w:p>
    <w:p w:rsidR="001D790E" w:rsidRPr="00465A78" w:rsidRDefault="001D790E" w:rsidP="001D790E">
      <w:pPr>
        <w:spacing w:after="0"/>
        <w:ind w:left="142" w:right="186"/>
        <w:jc w:val="center"/>
        <w:rPr>
          <w:rFonts w:ascii="Arial Narrow" w:hAnsi="Arial Narrow"/>
          <w:b/>
          <w:i/>
          <w:sz w:val="32"/>
          <w:szCs w:val="32"/>
        </w:rPr>
      </w:pPr>
      <w:r w:rsidRPr="00465A78">
        <w:rPr>
          <w:rFonts w:ascii="Arial Narrow" w:hAnsi="Arial Narrow"/>
          <w:b/>
          <w:i/>
          <w:sz w:val="32"/>
          <w:szCs w:val="32"/>
          <w:lang w:val="tt-RU"/>
        </w:rPr>
        <w:t>8(8552) 70-66-43</w:t>
      </w:r>
    </w:p>
    <w:p w:rsidR="00465A78" w:rsidRPr="00465A78" w:rsidRDefault="00465A78" w:rsidP="00465A78">
      <w:pPr>
        <w:widowControl w:val="0"/>
        <w:spacing w:after="0" w:line="225" w:lineRule="auto"/>
        <w:ind w:left="180" w:right="90"/>
        <w:jc w:val="center"/>
        <w:rPr>
          <w:rFonts w:ascii="Arial Narrow" w:hAnsi="Arial Narrow" w:cs="Arial"/>
          <w:b/>
          <w:bCs/>
          <w:i/>
          <w:color w:val="333333"/>
          <w:kern w:val="24"/>
          <w:sz w:val="24"/>
          <w:szCs w:val="24"/>
        </w:rPr>
      </w:pPr>
      <w:r w:rsidRPr="00465A78">
        <w:rPr>
          <w:rFonts w:ascii="Arial Narrow" w:hAnsi="Arial Narrow" w:cs="Arial"/>
          <w:b/>
          <w:bCs/>
          <w:i/>
          <w:color w:val="333333"/>
          <w:kern w:val="24"/>
          <w:sz w:val="24"/>
          <w:szCs w:val="24"/>
        </w:rPr>
        <w:t xml:space="preserve">специалисты по социальной работе: </w:t>
      </w:r>
    </w:p>
    <w:p w:rsidR="00465A78" w:rsidRPr="00465A78" w:rsidRDefault="00465A78" w:rsidP="00465A78">
      <w:pPr>
        <w:widowControl w:val="0"/>
        <w:spacing w:after="0" w:line="225" w:lineRule="auto"/>
        <w:ind w:left="180" w:right="90"/>
        <w:jc w:val="center"/>
        <w:rPr>
          <w:rFonts w:ascii="Arial Narrow" w:hAnsi="Arial Narrow" w:cs="Arial"/>
          <w:b/>
          <w:bCs/>
          <w:i/>
          <w:color w:val="333333"/>
          <w:kern w:val="24"/>
          <w:sz w:val="24"/>
          <w:szCs w:val="24"/>
        </w:rPr>
      </w:pPr>
      <w:r w:rsidRPr="00465A78">
        <w:rPr>
          <w:rFonts w:ascii="Arial Narrow" w:hAnsi="Arial Narrow" w:cs="Arial"/>
          <w:b/>
          <w:bCs/>
          <w:i/>
          <w:color w:val="333333"/>
          <w:kern w:val="24"/>
          <w:sz w:val="24"/>
          <w:szCs w:val="24"/>
        </w:rPr>
        <w:t>70-66-64; 70-75-95; 70-66-51</w:t>
      </w:r>
    </w:p>
    <w:p w:rsidR="00465A78" w:rsidRPr="00465A78" w:rsidRDefault="00465A78" w:rsidP="00465A78">
      <w:pPr>
        <w:widowControl w:val="0"/>
        <w:spacing w:after="0" w:line="225" w:lineRule="auto"/>
        <w:ind w:left="180" w:right="90"/>
        <w:jc w:val="center"/>
        <w:rPr>
          <w:rFonts w:ascii="Arial" w:hAnsi="Arial" w:cs="Arial"/>
          <w:b/>
          <w:bCs/>
          <w:color w:val="333333"/>
          <w:kern w:val="24"/>
          <w:sz w:val="24"/>
          <w:szCs w:val="24"/>
        </w:rPr>
      </w:pPr>
    </w:p>
    <w:p w:rsidR="00465A78" w:rsidRPr="00465A78" w:rsidRDefault="00465A78" w:rsidP="00465A78">
      <w:pPr>
        <w:widowControl w:val="0"/>
        <w:spacing w:after="0" w:line="225" w:lineRule="auto"/>
        <w:ind w:left="180" w:right="90"/>
        <w:jc w:val="center"/>
        <w:rPr>
          <w:rFonts w:ascii="Arial" w:hAnsi="Arial" w:cs="Arial"/>
          <w:b/>
          <w:bCs/>
          <w:color w:val="333333"/>
          <w:kern w:val="24"/>
          <w:sz w:val="24"/>
          <w:szCs w:val="24"/>
        </w:rPr>
      </w:pPr>
      <w:r>
        <w:rPr>
          <w:rFonts w:ascii="Arial" w:hAnsi="Arial" w:cs="Arial"/>
          <w:b/>
          <w:bCs/>
          <w:color w:val="333333"/>
          <w:kern w:val="24"/>
          <w:sz w:val="24"/>
          <w:szCs w:val="24"/>
          <w:lang w:val="en-US"/>
        </w:rPr>
        <w:t> </w:t>
      </w:r>
    </w:p>
    <w:p w:rsidR="00465A78" w:rsidRPr="00465A78" w:rsidRDefault="00465A78" w:rsidP="00465A78">
      <w:pPr>
        <w:widowControl w:val="0"/>
        <w:spacing w:after="0" w:line="225" w:lineRule="auto"/>
        <w:ind w:left="180" w:right="90"/>
        <w:jc w:val="center"/>
        <w:rPr>
          <w:rFonts w:ascii="Arial Narrow" w:hAnsi="Arial Narrow" w:cs="Arial"/>
          <w:b/>
          <w:bCs/>
          <w:i/>
          <w:color w:val="333333"/>
          <w:kern w:val="28"/>
          <w:sz w:val="24"/>
          <w:szCs w:val="24"/>
        </w:rPr>
      </w:pPr>
      <w:r w:rsidRPr="00465A78">
        <w:rPr>
          <w:rFonts w:ascii="Arial Narrow" w:hAnsi="Arial Narrow" w:cs="Arial"/>
          <w:b/>
          <w:bCs/>
          <w:i/>
          <w:color w:val="333333"/>
          <w:kern w:val="24"/>
          <w:sz w:val="24"/>
          <w:szCs w:val="24"/>
          <w:lang w:val="en-US"/>
        </w:rPr>
        <w:t>E</w:t>
      </w:r>
      <w:r w:rsidRPr="00465A78">
        <w:rPr>
          <w:rFonts w:ascii="Arial Narrow" w:hAnsi="Arial Narrow" w:cs="Arial"/>
          <w:b/>
          <w:bCs/>
          <w:i/>
          <w:color w:val="333333"/>
          <w:kern w:val="24"/>
          <w:sz w:val="24"/>
          <w:szCs w:val="24"/>
        </w:rPr>
        <w:t>-</w:t>
      </w:r>
      <w:r w:rsidRPr="00465A78">
        <w:rPr>
          <w:rFonts w:ascii="Arial Narrow" w:hAnsi="Arial Narrow" w:cs="Arial"/>
          <w:b/>
          <w:bCs/>
          <w:i/>
          <w:color w:val="333333"/>
          <w:kern w:val="24"/>
          <w:sz w:val="24"/>
          <w:szCs w:val="24"/>
          <w:lang w:val="en-US"/>
        </w:rPr>
        <w:t>mail</w:t>
      </w:r>
      <w:r w:rsidRPr="00465A78">
        <w:rPr>
          <w:rFonts w:ascii="Arial Narrow" w:hAnsi="Arial Narrow" w:cs="Arial"/>
          <w:b/>
          <w:bCs/>
          <w:i/>
          <w:color w:val="333333"/>
          <w:kern w:val="24"/>
          <w:sz w:val="24"/>
          <w:szCs w:val="24"/>
        </w:rPr>
        <w:t xml:space="preserve">: </w:t>
      </w:r>
      <w:r w:rsidRPr="00465A78">
        <w:rPr>
          <w:rFonts w:ascii="Arial Narrow" w:hAnsi="Arial Narrow" w:cs="Arial"/>
          <w:b/>
          <w:bCs/>
          <w:i/>
          <w:sz w:val="24"/>
          <w:szCs w:val="24"/>
          <w:lang w:val="tt-RU"/>
        </w:rPr>
        <w:t>Gulnur.Gallyamova@tatar.ru</w:t>
      </w:r>
      <w:r w:rsidRPr="00465A78">
        <w:rPr>
          <w:rFonts w:ascii="Arial Narrow" w:hAnsi="Arial Narrow" w:cs="Arial"/>
          <w:b/>
          <w:bCs/>
          <w:i/>
          <w:sz w:val="24"/>
          <w:szCs w:val="24"/>
        </w:rPr>
        <w:t xml:space="preserve"> </w:t>
      </w:r>
    </w:p>
    <w:p w:rsidR="001D790E" w:rsidRPr="005C0EE3" w:rsidRDefault="001D790E" w:rsidP="00465A78">
      <w:pPr>
        <w:widowControl w:val="0"/>
        <w:jc w:val="center"/>
        <w:rPr>
          <w:rFonts w:ascii="Times New Roman" w:hAnsi="Times New Roman"/>
          <w:sz w:val="20"/>
          <w:szCs w:val="20"/>
        </w:rPr>
      </w:pPr>
      <w:r w:rsidRPr="005C0EE3">
        <w:rPr>
          <w:rFonts w:ascii="Times New Roman" w:hAnsi="Times New Roman"/>
          <w:sz w:val="20"/>
          <w:szCs w:val="20"/>
        </w:rPr>
        <w:lastRenderedPageBreak/>
        <w:t>Государственное автономное учреждение социального обслуживания «Комплексный Центр социального обслуживания населения «Доверие» Министерство труда, занятости и социальной защиты городском округе</w:t>
      </w:r>
    </w:p>
    <w:p w:rsidR="001D790E" w:rsidRPr="005C0EE3" w:rsidRDefault="001D790E" w:rsidP="001D790E">
      <w:pPr>
        <w:spacing w:after="0"/>
        <w:ind w:left="165" w:right="163"/>
        <w:jc w:val="center"/>
        <w:rPr>
          <w:rFonts w:ascii="Times New Roman" w:hAnsi="Times New Roman"/>
          <w:sz w:val="20"/>
          <w:szCs w:val="20"/>
        </w:rPr>
      </w:pPr>
      <w:r w:rsidRPr="005C0EE3">
        <w:rPr>
          <w:rFonts w:ascii="Times New Roman" w:hAnsi="Times New Roman"/>
          <w:sz w:val="20"/>
          <w:szCs w:val="20"/>
        </w:rPr>
        <w:t>«город Набережные Челны»</w:t>
      </w:r>
    </w:p>
    <w:p w:rsidR="001D790E" w:rsidRPr="005C0EE3" w:rsidRDefault="001D790E" w:rsidP="001D790E">
      <w:pPr>
        <w:spacing w:after="0"/>
        <w:ind w:left="165" w:right="163"/>
        <w:jc w:val="center"/>
        <w:rPr>
          <w:rFonts w:ascii="Times New Roman" w:eastAsia="MS Mincho" w:hAnsi="Times New Roman"/>
          <w:sz w:val="28"/>
          <w:szCs w:val="28"/>
        </w:rPr>
      </w:pPr>
    </w:p>
    <w:p w:rsidR="001D790E" w:rsidRDefault="001D790E" w:rsidP="001D790E">
      <w:pPr>
        <w:jc w:val="center"/>
      </w:pPr>
      <w:r>
        <w:rPr>
          <w:rFonts w:ascii="Monotype Corsiva" w:eastAsia="MS Mincho" w:hAnsi="Monotype Corsiva"/>
          <w:b/>
          <w:sz w:val="96"/>
          <w:szCs w:val="96"/>
        </w:rPr>
        <w:t>Внимание! Опасный интернет!</w:t>
      </w:r>
      <w:r>
        <w:rPr>
          <w:noProof/>
        </w:rPr>
        <w:drawing>
          <wp:inline distT="0" distB="0" distL="0" distR="0">
            <wp:extent cx="2959100" cy="2725404"/>
            <wp:effectExtent l="19050" t="0" r="0" b="0"/>
            <wp:docPr id="1" name="Рисунок 1" descr="http://img-2006-10.photosight.ru/20/171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2006-10.photosight.ru/20/17156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72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90E" w:rsidRPr="001D790E" w:rsidRDefault="001D790E" w:rsidP="001D790E">
      <w:pPr>
        <w:jc w:val="center"/>
        <w:rPr>
          <w:b/>
          <w:sz w:val="24"/>
          <w:szCs w:val="24"/>
        </w:rPr>
      </w:pPr>
      <w:r w:rsidRPr="001D790E">
        <w:rPr>
          <w:b/>
          <w:sz w:val="24"/>
          <w:szCs w:val="24"/>
        </w:rPr>
        <w:lastRenderedPageBreak/>
        <w:t>Уважаемые родители!</w:t>
      </w:r>
    </w:p>
    <w:p w:rsidR="001D790E" w:rsidRDefault="001D790E" w:rsidP="001D790E">
      <w:pPr>
        <w:jc w:val="both"/>
        <w:rPr>
          <w:sz w:val="24"/>
          <w:szCs w:val="24"/>
        </w:rPr>
      </w:pPr>
      <w:r w:rsidRPr="001D790E">
        <w:rPr>
          <w:sz w:val="24"/>
          <w:szCs w:val="24"/>
        </w:rPr>
        <w:t>В последн</w:t>
      </w:r>
      <w:r>
        <w:rPr>
          <w:sz w:val="24"/>
          <w:szCs w:val="24"/>
        </w:rPr>
        <w:t>и</w:t>
      </w:r>
      <w:r w:rsidRPr="001D790E">
        <w:rPr>
          <w:sz w:val="24"/>
          <w:szCs w:val="24"/>
        </w:rPr>
        <w:t xml:space="preserve">е </w:t>
      </w:r>
      <w:r>
        <w:rPr>
          <w:sz w:val="24"/>
          <w:szCs w:val="24"/>
        </w:rPr>
        <w:t>годы</w:t>
      </w:r>
      <w:r w:rsidRPr="001D790E">
        <w:rPr>
          <w:sz w:val="24"/>
          <w:szCs w:val="24"/>
        </w:rPr>
        <w:t xml:space="preserve"> </w:t>
      </w:r>
      <w:r>
        <w:rPr>
          <w:sz w:val="24"/>
          <w:szCs w:val="24"/>
        </w:rPr>
        <w:t>серьезно набирает обороты</w:t>
      </w:r>
      <w:r w:rsidRPr="001D790E">
        <w:rPr>
          <w:sz w:val="24"/>
          <w:szCs w:val="24"/>
        </w:rPr>
        <w:t xml:space="preserve"> ново</w:t>
      </w:r>
      <w:r>
        <w:rPr>
          <w:sz w:val="24"/>
          <w:szCs w:val="24"/>
        </w:rPr>
        <w:t>е</w:t>
      </w:r>
      <w:r w:rsidRPr="001D790E">
        <w:rPr>
          <w:sz w:val="24"/>
          <w:szCs w:val="24"/>
        </w:rPr>
        <w:t xml:space="preserve"> подростково</w:t>
      </w:r>
      <w:r>
        <w:rPr>
          <w:sz w:val="24"/>
          <w:szCs w:val="24"/>
        </w:rPr>
        <w:t>е</w:t>
      </w:r>
      <w:r w:rsidRPr="001D790E">
        <w:rPr>
          <w:sz w:val="24"/>
          <w:szCs w:val="24"/>
        </w:rPr>
        <w:t xml:space="preserve"> увлечени</w:t>
      </w:r>
      <w:r>
        <w:rPr>
          <w:sz w:val="24"/>
          <w:szCs w:val="24"/>
        </w:rPr>
        <w:t>е</w:t>
      </w:r>
      <w:r w:rsidRPr="001D790E">
        <w:rPr>
          <w:sz w:val="24"/>
          <w:szCs w:val="24"/>
        </w:rPr>
        <w:t>: групп</w:t>
      </w:r>
      <w:r>
        <w:rPr>
          <w:sz w:val="24"/>
          <w:szCs w:val="24"/>
        </w:rPr>
        <w:t>ы</w:t>
      </w:r>
      <w:r w:rsidRPr="001D790E">
        <w:rPr>
          <w:sz w:val="24"/>
          <w:szCs w:val="24"/>
        </w:rPr>
        <w:t xml:space="preserve"> смерти</w:t>
      </w:r>
      <w:r>
        <w:rPr>
          <w:sz w:val="24"/>
          <w:szCs w:val="24"/>
        </w:rPr>
        <w:t xml:space="preserve"> в социальных сетях</w:t>
      </w:r>
      <w:r w:rsidRPr="001D790E">
        <w:rPr>
          <w:sz w:val="24"/>
          <w:szCs w:val="24"/>
        </w:rPr>
        <w:t>.</w:t>
      </w:r>
      <w:r>
        <w:rPr>
          <w:sz w:val="24"/>
          <w:szCs w:val="24"/>
        </w:rPr>
        <w:t xml:space="preserve"> К сожалению, данное явление представляет реальную угрозу, поэтому обращаем Ваше внимание на ряд факторов, которые важно знать.</w:t>
      </w:r>
    </w:p>
    <w:p w:rsidR="001D790E" w:rsidRPr="009618F1" w:rsidRDefault="001D790E" w:rsidP="009618F1">
      <w:pPr>
        <w:jc w:val="both"/>
        <w:rPr>
          <w:sz w:val="24"/>
          <w:szCs w:val="24"/>
        </w:rPr>
      </w:pPr>
      <w:r>
        <w:rPr>
          <w:sz w:val="24"/>
          <w:szCs w:val="24"/>
        </w:rPr>
        <w:t>1. Статистика подростковых суицидов в нашей стране в три раза выше, чем среднемировая величина (более 16</w:t>
      </w:r>
      <w:r w:rsidR="009618F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 xml:space="preserve"> </w:t>
      </w:r>
      <w:r w:rsidRPr="009618F1">
        <w:rPr>
          <w:sz w:val="24"/>
          <w:szCs w:val="24"/>
        </w:rPr>
        <w:t xml:space="preserve">на 100тыс. </w:t>
      </w:r>
      <w:r w:rsidR="009618F1" w:rsidRPr="009618F1">
        <w:rPr>
          <w:sz w:val="24"/>
          <w:szCs w:val="24"/>
        </w:rPr>
        <w:t>подростков в возрасте 15-19 лет)</w:t>
      </w:r>
    </w:p>
    <w:p w:rsidR="009618F1" w:rsidRDefault="009618F1" w:rsidP="009618F1">
      <w:pPr>
        <w:pStyle w:val="a7"/>
        <w:shd w:val="clear" w:color="auto" w:fill="FFFFFF"/>
        <w:spacing w:before="0" w:beforeAutospacing="0" w:after="203" w:afterAutospacing="0" w:line="203" w:lineRule="atLeast"/>
        <w:jc w:val="both"/>
        <w:rPr>
          <w:rFonts w:asciiTheme="minorHAnsi" w:hAnsiTheme="minorHAnsi"/>
          <w:color w:val="444444"/>
          <w:shd w:val="clear" w:color="auto" w:fill="FFFFFF"/>
        </w:rPr>
      </w:pPr>
      <w:r w:rsidRPr="009618F1">
        <w:rPr>
          <w:rFonts w:asciiTheme="minorHAnsi" w:hAnsiTheme="minorHAnsi"/>
        </w:rPr>
        <w:t xml:space="preserve">2. </w:t>
      </w:r>
      <w:r w:rsidRPr="009618F1">
        <w:rPr>
          <w:rFonts w:asciiTheme="minorHAnsi" w:hAnsiTheme="minorHAnsi"/>
          <w:color w:val="444444"/>
        </w:rPr>
        <w:t>Доминирующую роль в распространении «эпидемий» смерти играют  соц</w:t>
      </w:r>
      <w:r w:rsidR="00C14D61">
        <w:rPr>
          <w:rFonts w:asciiTheme="minorHAnsi" w:hAnsiTheme="minorHAnsi"/>
          <w:color w:val="444444"/>
        </w:rPr>
        <w:t xml:space="preserve">иальные </w:t>
      </w:r>
      <w:r w:rsidRPr="009618F1">
        <w:rPr>
          <w:rFonts w:asciiTheme="minorHAnsi" w:hAnsiTheme="minorHAnsi"/>
          <w:color w:val="444444"/>
        </w:rPr>
        <w:t>сети. Существуют десятки «профильных» страничек, большинство из которых деструктивны. З</w:t>
      </w:r>
      <w:r w:rsidRPr="009618F1">
        <w:rPr>
          <w:rFonts w:asciiTheme="minorHAnsi" w:hAnsiTheme="minorHAnsi"/>
          <w:color w:val="444444"/>
          <w:shd w:val="clear" w:color="auto" w:fill="FFFFFF"/>
        </w:rPr>
        <w:t xml:space="preserve">а два последних года обезврежено 4872 виртуальных ресурса, где описывались способы самоубийства. </w:t>
      </w:r>
      <w:r w:rsidR="00C1566B">
        <w:rPr>
          <w:rFonts w:asciiTheme="minorHAnsi" w:hAnsiTheme="minorHAnsi"/>
          <w:color w:val="444444"/>
          <w:shd w:val="clear" w:color="auto" w:fill="FFFFFF"/>
        </w:rPr>
        <w:t>В</w:t>
      </w:r>
      <w:r>
        <w:rPr>
          <w:rFonts w:asciiTheme="minorHAnsi" w:hAnsiTheme="minorHAnsi"/>
          <w:color w:val="444444"/>
          <w:shd w:val="clear" w:color="auto" w:fill="FFFFFF"/>
        </w:rPr>
        <w:t xml:space="preserve">место </w:t>
      </w:r>
      <w:r w:rsidR="00C14D61">
        <w:rPr>
          <w:rFonts w:asciiTheme="minorHAnsi" w:hAnsiTheme="minorHAnsi"/>
          <w:color w:val="444444"/>
          <w:shd w:val="clear" w:color="auto" w:fill="FFFFFF"/>
        </w:rPr>
        <w:t xml:space="preserve">одних, </w:t>
      </w:r>
      <w:r>
        <w:rPr>
          <w:rFonts w:asciiTheme="minorHAnsi" w:hAnsiTheme="minorHAnsi"/>
          <w:color w:val="444444"/>
          <w:shd w:val="clear" w:color="auto" w:fill="FFFFFF"/>
        </w:rPr>
        <w:t xml:space="preserve"> тут же появляются </w:t>
      </w:r>
      <w:proofErr w:type="gramStart"/>
      <w:r>
        <w:rPr>
          <w:rFonts w:asciiTheme="minorHAnsi" w:hAnsiTheme="minorHAnsi"/>
          <w:color w:val="444444"/>
          <w:shd w:val="clear" w:color="auto" w:fill="FFFFFF"/>
        </w:rPr>
        <w:t>новые</w:t>
      </w:r>
      <w:proofErr w:type="gramEnd"/>
      <w:r>
        <w:rPr>
          <w:rFonts w:asciiTheme="minorHAnsi" w:hAnsiTheme="minorHAnsi"/>
          <w:color w:val="444444"/>
          <w:shd w:val="clear" w:color="auto" w:fill="FFFFFF"/>
        </w:rPr>
        <w:t>.</w:t>
      </w:r>
    </w:p>
    <w:p w:rsidR="00B61B74" w:rsidRDefault="009618F1" w:rsidP="00B61B74">
      <w:pPr>
        <w:jc w:val="both"/>
        <w:rPr>
          <w:rFonts w:cs="Times New Roman"/>
          <w:sz w:val="24"/>
          <w:szCs w:val="24"/>
        </w:rPr>
      </w:pPr>
      <w:r w:rsidRPr="001704B4">
        <w:rPr>
          <w:color w:val="444444"/>
          <w:sz w:val="24"/>
          <w:szCs w:val="24"/>
          <w:shd w:val="clear" w:color="auto" w:fill="FFFFFF"/>
        </w:rPr>
        <w:t>3. Одна из недавно появившихся форм: игра</w:t>
      </w:r>
      <w:r w:rsidR="001704B4" w:rsidRPr="001704B4">
        <w:rPr>
          <w:rFonts w:cs="Times New Roman"/>
          <w:sz w:val="24"/>
          <w:szCs w:val="24"/>
        </w:rPr>
        <w:t xml:space="preserve"> «ПРОДУКТИВНОСТЬ»</w:t>
      </w:r>
      <w:r w:rsidR="001704B4">
        <w:rPr>
          <w:rFonts w:cs="Times New Roman"/>
          <w:sz w:val="24"/>
          <w:szCs w:val="24"/>
        </w:rPr>
        <w:t xml:space="preserve">. Цель игры: пройти все уровни, последний </w:t>
      </w:r>
      <w:r w:rsidR="00B61B74">
        <w:rPr>
          <w:rFonts w:cs="Times New Roman"/>
          <w:sz w:val="24"/>
          <w:szCs w:val="24"/>
        </w:rPr>
        <w:t>из которых</w:t>
      </w:r>
      <w:r w:rsidR="001704B4">
        <w:rPr>
          <w:rFonts w:cs="Times New Roman"/>
          <w:sz w:val="24"/>
          <w:szCs w:val="24"/>
        </w:rPr>
        <w:t xml:space="preserve"> – самоубийство. Для прохождения каждого уровня выдаются четкие инструкции (от прочтения нескольких страниц книги до фотографии на карнизе и </w:t>
      </w:r>
      <w:proofErr w:type="spellStart"/>
      <w:r w:rsidR="001704B4">
        <w:rPr>
          <w:rFonts w:cs="Times New Roman"/>
          <w:sz w:val="24"/>
          <w:szCs w:val="24"/>
        </w:rPr>
        <w:t>выцарапывания</w:t>
      </w:r>
      <w:proofErr w:type="spellEnd"/>
      <w:r w:rsidR="001704B4">
        <w:rPr>
          <w:rFonts w:cs="Times New Roman"/>
          <w:sz w:val="24"/>
          <w:szCs w:val="24"/>
        </w:rPr>
        <w:t xml:space="preserve"> узоров на коже). Некоторые уровни для доказательства серьезности намерений </w:t>
      </w:r>
      <w:r w:rsidR="001704B4">
        <w:rPr>
          <w:rFonts w:cs="Times New Roman"/>
          <w:sz w:val="24"/>
          <w:szCs w:val="24"/>
        </w:rPr>
        <w:lastRenderedPageBreak/>
        <w:t xml:space="preserve">необходимо оплатить (чаще сумма до 100руб.). В речи и сообщениях используется специальный шифр и символика. </w:t>
      </w:r>
      <w:r w:rsidR="00B61B74">
        <w:rPr>
          <w:rFonts w:cs="Times New Roman"/>
          <w:sz w:val="24"/>
          <w:szCs w:val="24"/>
        </w:rPr>
        <w:t xml:space="preserve"> </w:t>
      </w:r>
      <w:r w:rsidR="00B61B74" w:rsidRPr="00B61B74">
        <w:rPr>
          <w:rFonts w:cs="Times New Roman"/>
          <w:sz w:val="24"/>
          <w:szCs w:val="24"/>
        </w:rPr>
        <w:t>Несовершеннолетние обязуются четко следовать инструкции. Даже если, что-то помешало выполнить инструкцию в первый раз, в следующий раз дети просятся опять в игру</w:t>
      </w:r>
      <w:r w:rsidR="00B61B74">
        <w:rPr>
          <w:rFonts w:cs="Times New Roman"/>
          <w:sz w:val="24"/>
          <w:szCs w:val="24"/>
        </w:rPr>
        <w:t>.</w:t>
      </w:r>
    </w:p>
    <w:p w:rsidR="00B61B74" w:rsidRDefault="00B61B74" w:rsidP="00B61B74">
      <w:pPr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cs="Times New Roman"/>
          <w:sz w:val="24"/>
          <w:szCs w:val="24"/>
        </w:rPr>
        <w:t>5. Слова, на которые обязательно следует обратить внимание в сообщениях или на странице ребенка: «</w:t>
      </w:r>
      <w:proofErr w:type="spellStart"/>
      <w:r>
        <w:rPr>
          <w:rFonts w:cs="Times New Roman"/>
          <w:sz w:val="24"/>
          <w:szCs w:val="24"/>
        </w:rPr>
        <w:t>выпилиться</w:t>
      </w:r>
      <w:proofErr w:type="spellEnd"/>
      <w:r>
        <w:rPr>
          <w:rFonts w:cs="Times New Roman"/>
          <w:sz w:val="24"/>
          <w:szCs w:val="24"/>
        </w:rPr>
        <w:t xml:space="preserve">» (совершить </w:t>
      </w:r>
      <w:r w:rsidR="00966197">
        <w:rPr>
          <w:rFonts w:cs="Times New Roman"/>
          <w:sz w:val="24"/>
          <w:szCs w:val="24"/>
        </w:rPr>
        <w:t>самоубийство</w:t>
      </w:r>
      <w:r>
        <w:rPr>
          <w:rFonts w:cs="Times New Roman"/>
          <w:sz w:val="24"/>
          <w:szCs w:val="24"/>
        </w:rPr>
        <w:t>), «я в игре», «жду инструкций»</w:t>
      </w:r>
      <w:r w:rsidR="00FB3A2F">
        <w:rPr>
          <w:rFonts w:cs="Times New Roman"/>
          <w:sz w:val="24"/>
          <w:szCs w:val="24"/>
        </w:rPr>
        <w:t>, «в этот раз я точно дойду до конца»</w:t>
      </w:r>
      <w:r>
        <w:rPr>
          <w:rFonts w:cs="Times New Roman"/>
          <w:sz w:val="24"/>
          <w:szCs w:val="24"/>
        </w:rPr>
        <w:t xml:space="preserve">. </w:t>
      </w:r>
      <w:r w:rsidR="00786298">
        <w:rPr>
          <w:rFonts w:cs="Times New Roman"/>
          <w:sz w:val="24"/>
          <w:szCs w:val="24"/>
        </w:rPr>
        <w:t xml:space="preserve">Подозрительные </w:t>
      </w:r>
      <w:proofErr w:type="spellStart"/>
      <w:r w:rsidR="00786298">
        <w:rPr>
          <w:rFonts w:cs="Times New Roman"/>
          <w:sz w:val="24"/>
          <w:szCs w:val="24"/>
        </w:rPr>
        <w:t>х</w:t>
      </w:r>
      <w:r>
        <w:rPr>
          <w:rFonts w:cs="Times New Roman"/>
          <w:sz w:val="24"/>
          <w:szCs w:val="24"/>
        </w:rPr>
        <w:t>эштеги</w:t>
      </w:r>
      <w:proofErr w:type="spellEnd"/>
      <w:r>
        <w:rPr>
          <w:rFonts w:cs="Times New Roman"/>
          <w:sz w:val="24"/>
          <w:szCs w:val="24"/>
        </w:rPr>
        <w:t xml:space="preserve">: </w:t>
      </w:r>
      <w:r w:rsidRPr="00684530">
        <w:rPr>
          <w:rFonts w:ascii="Times New Roman" w:hAnsi="Times New Roman" w:cs="Times New Roman"/>
          <w:sz w:val="24"/>
          <w:szCs w:val="24"/>
        </w:rPr>
        <w:t>#</w:t>
      </w:r>
      <w:r w:rsidRPr="00096FF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84530">
        <w:rPr>
          <w:rFonts w:ascii="Times New Roman" w:hAnsi="Times New Roman" w:cs="Times New Roman"/>
          <w:sz w:val="24"/>
          <w:szCs w:val="24"/>
        </w:rPr>
        <w:t>53</w:t>
      </w:r>
      <w:r w:rsidR="00786298" w:rsidRPr="00096FF0">
        <w:rPr>
          <w:rFonts w:ascii="Times New Roman" w:hAnsi="Times New Roman" w:cs="Times New Roman"/>
          <w:sz w:val="24"/>
          <w:szCs w:val="24"/>
        </w:rPr>
        <w:t xml:space="preserve"> </w:t>
      </w:r>
      <w:r w:rsidRPr="00684530">
        <w:rPr>
          <w:rFonts w:ascii="Times New Roman" w:hAnsi="Times New Roman" w:cs="Times New Roman"/>
          <w:sz w:val="24"/>
          <w:szCs w:val="24"/>
        </w:rPr>
        <w:t>#</w:t>
      </w:r>
      <w:r w:rsidRPr="00096FF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84530">
        <w:rPr>
          <w:rFonts w:ascii="Times New Roman" w:hAnsi="Times New Roman" w:cs="Times New Roman"/>
          <w:sz w:val="24"/>
          <w:szCs w:val="24"/>
        </w:rPr>
        <w:t>57</w:t>
      </w:r>
      <w:r w:rsidR="00786298" w:rsidRPr="00096FF0">
        <w:rPr>
          <w:rFonts w:ascii="Times New Roman" w:hAnsi="Times New Roman" w:cs="Times New Roman"/>
          <w:sz w:val="24"/>
          <w:szCs w:val="24"/>
        </w:rPr>
        <w:t xml:space="preserve"> </w:t>
      </w:r>
      <w:r w:rsidRPr="00684530">
        <w:rPr>
          <w:rFonts w:ascii="Times New Roman" w:hAnsi="Times New Roman" w:cs="Times New Roman"/>
          <w:sz w:val="24"/>
          <w:szCs w:val="24"/>
        </w:rPr>
        <w:t>#</w:t>
      </w:r>
      <w:r w:rsidRPr="00096FF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84530">
        <w:rPr>
          <w:rFonts w:ascii="Times New Roman" w:hAnsi="Times New Roman" w:cs="Times New Roman"/>
          <w:sz w:val="24"/>
          <w:szCs w:val="24"/>
        </w:rPr>
        <w:t>58</w:t>
      </w:r>
      <w:r w:rsidR="00786298" w:rsidRPr="00096FF0">
        <w:rPr>
          <w:rFonts w:ascii="Times New Roman" w:hAnsi="Times New Roman" w:cs="Times New Roman"/>
          <w:sz w:val="24"/>
          <w:szCs w:val="24"/>
        </w:rPr>
        <w:t xml:space="preserve"> </w:t>
      </w:r>
      <w:r w:rsidRPr="00684530">
        <w:rPr>
          <w:rFonts w:ascii="Times New Roman" w:hAnsi="Times New Roman" w:cs="Times New Roman"/>
          <w:sz w:val="24"/>
          <w:szCs w:val="24"/>
        </w:rPr>
        <w:t>#</w:t>
      </w:r>
      <w:r w:rsidR="00786298" w:rsidRPr="00096FF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86298" w:rsidRPr="00684530">
        <w:rPr>
          <w:rFonts w:ascii="Times New Roman" w:hAnsi="Times New Roman" w:cs="Times New Roman"/>
          <w:sz w:val="24"/>
          <w:szCs w:val="24"/>
        </w:rPr>
        <w:t>28</w:t>
      </w:r>
      <w:r w:rsidR="00786298" w:rsidRPr="00096FF0">
        <w:rPr>
          <w:rFonts w:ascii="Times New Roman" w:hAnsi="Times New Roman" w:cs="Times New Roman"/>
          <w:sz w:val="24"/>
          <w:szCs w:val="24"/>
        </w:rPr>
        <w:t xml:space="preserve"> </w:t>
      </w:r>
      <w:r w:rsidRPr="00684530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786298" w:rsidRPr="00096FF0">
        <w:rPr>
          <w:rFonts w:ascii="Times New Roman" w:hAnsi="Times New Roman" w:cs="Times New Roman"/>
          <w:sz w:val="24"/>
          <w:szCs w:val="24"/>
        </w:rPr>
        <w:t>хочувигру</w:t>
      </w:r>
      <w:proofErr w:type="spellEnd"/>
      <w:r w:rsidR="00786298" w:rsidRPr="00096FF0">
        <w:rPr>
          <w:rFonts w:ascii="Times New Roman" w:hAnsi="Times New Roman" w:cs="Times New Roman"/>
          <w:sz w:val="24"/>
          <w:szCs w:val="24"/>
        </w:rPr>
        <w:t xml:space="preserve"> </w:t>
      </w:r>
      <w:r w:rsidRPr="00684530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786298" w:rsidRPr="00096FF0">
        <w:rPr>
          <w:rFonts w:ascii="Times New Roman" w:hAnsi="Times New Roman" w:cs="Times New Roman"/>
          <w:sz w:val="24"/>
          <w:szCs w:val="24"/>
        </w:rPr>
        <w:t>морекитов</w:t>
      </w:r>
      <w:proofErr w:type="spellEnd"/>
      <w:r w:rsidR="00786298" w:rsidRPr="00096FF0">
        <w:rPr>
          <w:rFonts w:ascii="Times New Roman" w:hAnsi="Times New Roman" w:cs="Times New Roman"/>
          <w:sz w:val="24"/>
          <w:szCs w:val="24"/>
        </w:rPr>
        <w:t xml:space="preserve"> </w:t>
      </w:r>
      <w:r w:rsidRPr="00684530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786298" w:rsidRPr="00096FF0">
        <w:rPr>
          <w:rFonts w:ascii="Times New Roman" w:hAnsi="Times New Roman" w:cs="Times New Roman"/>
          <w:sz w:val="24"/>
          <w:szCs w:val="24"/>
        </w:rPr>
        <w:t>тихийдом</w:t>
      </w:r>
      <w:proofErr w:type="spellEnd"/>
      <w:r w:rsidR="00786298" w:rsidRPr="00096FF0">
        <w:rPr>
          <w:rFonts w:ascii="Times New Roman" w:hAnsi="Times New Roman" w:cs="Times New Roman"/>
          <w:sz w:val="24"/>
          <w:szCs w:val="24"/>
        </w:rPr>
        <w:t xml:space="preserve"> </w:t>
      </w:r>
      <w:r w:rsidRPr="00684530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786298" w:rsidRPr="00096FF0">
        <w:rPr>
          <w:rFonts w:ascii="Times New Roman" w:hAnsi="Times New Roman" w:cs="Times New Roman"/>
          <w:sz w:val="24"/>
          <w:szCs w:val="24"/>
        </w:rPr>
        <w:t>млечныйпуть</w:t>
      </w:r>
      <w:proofErr w:type="spellEnd"/>
      <w:r w:rsidR="00786298" w:rsidRPr="00096FF0">
        <w:rPr>
          <w:rFonts w:ascii="Times New Roman" w:hAnsi="Times New Roman" w:cs="Times New Roman"/>
          <w:sz w:val="24"/>
          <w:szCs w:val="24"/>
        </w:rPr>
        <w:t xml:space="preserve"> </w:t>
      </w:r>
      <w:r w:rsidRPr="00684530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D87A63" w:rsidRPr="00096FF0">
        <w:rPr>
          <w:rFonts w:ascii="Times New Roman" w:hAnsi="Times New Roman" w:cs="Times New Roman"/>
          <w:sz w:val="24"/>
          <w:szCs w:val="24"/>
        </w:rPr>
        <w:t>няпока</w:t>
      </w:r>
      <w:proofErr w:type="spellEnd"/>
      <w:r w:rsidR="00D87A63" w:rsidRPr="00096FF0">
        <w:rPr>
          <w:rFonts w:ascii="Times New Roman" w:hAnsi="Times New Roman" w:cs="Times New Roman"/>
          <w:sz w:val="24"/>
          <w:szCs w:val="24"/>
        </w:rPr>
        <w:t xml:space="preserve"> </w:t>
      </w:r>
      <w:r w:rsidRPr="00684530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D87A63" w:rsidRPr="00096FF0">
        <w:rPr>
          <w:rFonts w:ascii="Times New Roman" w:hAnsi="Times New Roman" w:cs="Times New Roman"/>
          <w:sz w:val="24"/>
          <w:szCs w:val="24"/>
        </w:rPr>
        <w:t>рина</w:t>
      </w:r>
      <w:proofErr w:type="spellEnd"/>
    </w:p>
    <w:p w:rsidR="00D87A63" w:rsidRDefault="00D87A63" w:rsidP="00B61B74">
      <w:pPr>
        <w:jc w:val="both"/>
        <w:rPr>
          <w:rFonts w:cs="Times New Roman"/>
          <w:sz w:val="24"/>
          <w:szCs w:val="24"/>
        </w:rPr>
      </w:pPr>
      <w:r w:rsidRPr="00D87A63">
        <w:rPr>
          <w:rFonts w:cs="Times New Roman"/>
          <w:sz w:val="24"/>
          <w:szCs w:val="24"/>
        </w:rPr>
        <w:t>6. Обратите внимание, не появляется ли на теле ребенка странных царапин и порезов, не начал ли он прятать свой телефон</w:t>
      </w:r>
      <w:r>
        <w:rPr>
          <w:rFonts w:cs="Times New Roman"/>
          <w:sz w:val="24"/>
          <w:szCs w:val="24"/>
        </w:rPr>
        <w:t xml:space="preserve"> или часто уединяться.</w:t>
      </w:r>
      <w:r w:rsidR="00576BB6">
        <w:rPr>
          <w:rFonts w:cs="Times New Roman"/>
          <w:sz w:val="24"/>
          <w:szCs w:val="24"/>
        </w:rPr>
        <w:t xml:space="preserve"> </w:t>
      </w:r>
    </w:p>
    <w:p w:rsidR="00D87A63" w:rsidRDefault="00D87A63" w:rsidP="00B61B7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Посмотрите, в каких группах он состоит, </w:t>
      </w:r>
      <w:r w:rsidR="00175346">
        <w:rPr>
          <w:rFonts w:cs="Times New Roman"/>
          <w:sz w:val="24"/>
          <w:szCs w:val="24"/>
        </w:rPr>
        <w:t xml:space="preserve">обратите особое внимание на </w:t>
      </w:r>
      <w:proofErr w:type="gramStart"/>
      <w:r w:rsidR="00175346">
        <w:rPr>
          <w:rFonts w:cs="Times New Roman"/>
          <w:sz w:val="24"/>
          <w:szCs w:val="24"/>
        </w:rPr>
        <w:t>депрессивные</w:t>
      </w:r>
      <w:proofErr w:type="gramEnd"/>
      <w:r w:rsidR="00175346">
        <w:rPr>
          <w:rFonts w:cs="Times New Roman"/>
          <w:sz w:val="24"/>
          <w:szCs w:val="24"/>
        </w:rPr>
        <w:t>. К</w:t>
      </w:r>
      <w:r>
        <w:rPr>
          <w:rFonts w:cs="Times New Roman"/>
          <w:sz w:val="24"/>
          <w:szCs w:val="24"/>
        </w:rPr>
        <w:t xml:space="preserve">акие картинки </w:t>
      </w:r>
      <w:r w:rsidR="00175346">
        <w:rPr>
          <w:rFonts w:cs="Times New Roman"/>
          <w:sz w:val="24"/>
          <w:szCs w:val="24"/>
        </w:rPr>
        <w:t xml:space="preserve">он </w:t>
      </w:r>
      <w:r w:rsidR="00C14D61">
        <w:rPr>
          <w:rFonts w:cs="Times New Roman"/>
          <w:sz w:val="24"/>
          <w:szCs w:val="24"/>
        </w:rPr>
        <w:t>«</w:t>
      </w:r>
      <w:proofErr w:type="spellStart"/>
      <w:r>
        <w:rPr>
          <w:rFonts w:cs="Times New Roman"/>
          <w:sz w:val="24"/>
          <w:szCs w:val="24"/>
        </w:rPr>
        <w:t>лайкает</w:t>
      </w:r>
      <w:proofErr w:type="spellEnd"/>
      <w:r w:rsidR="00C14D61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и размещает на своей странице. </w:t>
      </w:r>
      <w:r w:rsidR="00175346">
        <w:rPr>
          <w:rFonts w:cs="Times New Roman"/>
          <w:sz w:val="24"/>
          <w:szCs w:val="24"/>
        </w:rPr>
        <w:t>Все это даст вам важную информацию об эмоциональном состоянии ребенка, о том, что его волнует, и как он воспринимает самого себя и окружающую реальность.</w:t>
      </w:r>
    </w:p>
    <w:p w:rsidR="00BF2EC0" w:rsidRDefault="00175346" w:rsidP="00BF2EC0">
      <w:pPr>
        <w:spacing w:after="0" w:line="240" w:lineRule="auto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8. </w:t>
      </w:r>
      <w:r w:rsidR="003D6F34">
        <w:rPr>
          <w:rFonts w:cs="Times New Roman"/>
          <w:sz w:val="24"/>
          <w:szCs w:val="24"/>
        </w:rPr>
        <w:t xml:space="preserve">Обращайте внимание на предвестники </w:t>
      </w:r>
      <w:r w:rsidR="009B77B0">
        <w:rPr>
          <w:sz w:val="24"/>
          <w:szCs w:val="24"/>
        </w:rPr>
        <w:t>самоубийства. Прежде всего, это</w:t>
      </w:r>
      <w:r w:rsidR="00BF2EC0" w:rsidRPr="00BF2EC0">
        <w:rPr>
          <w:sz w:val="24"/>
          <w:szCs w:val="24"/>
        </w:rPr>
        <w:t xml:space="preserve"> </w:t>
      </w:r>
      <w:r w:rsidR="00BF2EC0" w:rsidRPr="009B77B0">
        <w:rPr>
          <w:sz w:val="24"/>
          <w:szCs w:val="24"/>
        </w:rPr>
        <w:t>любые высказывания-прощания</w:t>
      </w:r>
      <w:r w:rsidR="00BF2EC0">
        <w:rPr>
          <w:sz w:val="24"/>
          <w:szCs w:val="24"/>
        </w:rPr>
        <w:t xml:space="preserve">, </w:t>
      </w:r>
      <w:r w:rsidR="009B77B0">
        <w:rPr>
          <w:sz w:val="24"/>
          <w:szCs w:val="24"/>
        </w:rPr>
        <w:t xml:space="preserve">намеки, </w:t>
      </w:r>
      <w:r w:rsidR="00BF2EC0" w:rsidRPr="00BF2EC0">
        <w:rPr>
          <w:sz w:val="24"/>
          <w:szCs w:val="24"/>
        </w:rPr>
        <w:t>что его в недалеком будущем не станет</w:t>
      </w:r>
      <w:r w:rsidR="00BF2EC0">
        <w:rPr>
          <w:sz w:val="24"/>
          <w:szCs w:val="24"/>
        </w:rPr>
        <w:t xml:space="preserve"> или даже явные угрозы (вся моя жизнь ошибка, лучше бы меня не было и т.п.)</w:t>
      </w:r>
      <w:r w:rsidR="00BF2EC0" w:rsidRPr="00BF2EC0">
        <w:rPr>
          <w:sz w:val="24"/>
          <w:szCs w:val="24"/>
        </w:rPr>
        <w:t xml:space="preserve"> </w:t>
      </w:r>
      <w:r w:rsidR="00BF2EC0">
        <w:rPr>
          <w:sz w:val="24"/>
          <w:szCs w:val="24"/>
        </w:rPr>
        <w:t>Из тех, кто высказывает угрозы, кончают с собой примерно 3%. Из тех, кто реально совершил самоубийство, говорили об это</w:t>
      </w:r>
      <w:r w:rsidR="009B77B0">
        <w:rPr>
          <w:sz w:val="24"/>
          <w:szCs w:val="24"/>
        </w:rPr>
        <w:t>м</w:t>
      </w:r>
      <w:r w:rsidR="00BF2EC0">
        <w:rPr>
          <w:sz w:val="24"/>
          <w:szCs w:val="24"/>
        </w:rPr>
        <w:t xml:space="preserve"> 90%. </w:t>
      </w:r>
      <w:r w:rsidR="009B77B0">
        <w:rPr>
          <w:sz w:val="24"/>
          <w:szCs w:val="24"/>
        </w:rPr>
        <w:t xml:space="preserve">Кроме того, могут быть </w:t>
      </w:r>
      <w:r w:rsidR="00BF2EC0" w:rsidRPr="00BF2EC0">
        <w:rPr>
          <w:sz w:val="24"/>
          <w:szCs w:val="24"/>
        </w:rPr>
        <w:t>поступки, схожие с поступками человека, который собирается надолго уехать</w:t>
      </w:r>
      <w:r w:rsidR="009B77B0">
        <w:rPr>
          <w:sz w:val="24"/>
          <w:szCs w:val="24"/>
        </w:rPr>
        <w:t>.</w:t>
      </w:r>
    </w:p>
    <w:p w:rsidR="00BF2EC0" w:rsidRDefault="00BF2EC0" w:rsidP="00B61B74">
      <w:pPr>
        <w:jc w:val="both"/>
        <w:rPr>
          <w:rFonts w:cs="Times New Roman"/>
          <w:sz w:val="24"/>
          <w:szCs w:val="24"/>
        </w:rPr>
      </w:pPr>
    </w:p>
    <w:p w:rsidR="00B61B74" w:rsidRPr="003D6F34" w:rsidRDefault="00BF2EC0" w:rsidP="00B61B74">
      <w:pPr>
        <w:jc w:val="both"/>
        <w:rPr>
          <w:rFonts w:cs="Times New Roman"/>
          <w:b/>
          <w:i/>
        </w:rPr>
      </w:pPr>
      <w:r w:rsidRPr="003D6F34">
        <w:rPr>
          <w:rFonts w:cs="Times New Roman"/>
          <w:b/>
          <w:i/>
        </w:rPr>
        <w:t xml:space="preserve"> Если поведение или контакты ребенка </w:t>
      </w:r>
      <w:r w:rsidR="006276A1">
        <w:rPr>
          <w:rFonts w:cs="Times New Roman"/>
          <w:b/>
          <w:i/>
        </w:rPr>
        <w:t>подтверждают, что он находится в опасной ситуации</w:t>
      </w:r>
      <w:r w:rsidRPr="003D6F34">
        <w:rPr>
          <w:rFonts w:cs="Times New Roman"/>
          <w:b/>
          <w:i/>
        </w:rPr>
        <w:t>, что важно сделать:</w:t>
      </w:r>
    </w:p>
    <w:p w:rsidR="006276A1" w:rsidRDefault="00BF2EC0" w:rsidP="00B61B7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D6F34">
        <w:rPr>
          <w:rFonts w:cs="Times New Roman"/>
          <w:sz w:val="24"/>
          <w:szCs w:val="24"/>
        </w:rPr>
        <w:t>п</w:t>
      </w:r>
      <w:r w:rsidR="00A03BB7">
        <w:rPr>
          <w:rFonts w:cs="Times New Roman"/>
          <w:sz w:val="24"/>
          <w:szCs w:val="24"/>
        </w:rPr>
        <w:t>режде всего, п</w:t>
      </w:r>
      <w:r w:rsidR="003D6F34">
        <w:rPr>
          <w:rFonts w:cs="Times New Roman"/>
          <w:sz w:val="24"/>
          <w:szCs w:val="24"/>
        </w:rPr>
        <w:t xml:space="preserve">оговорите с ребенком прямо. Спросите, что с ним происходит. </w:t>
      </w:r>
      <w:r w:rsidR="006276A1">
        <w:rPr>
          <w:rFonts w:cs="Times New Roman"/>
          <w:sz w:val="24"/>
          <w:szCs w:val="24"/>
        </w:rPr>
        <w:t>Постарайтесь не обвинять и не кричать – важнее всего понять, что его волнует, почему он вообще оказался в этих группах, и в этой игре.</w:t>
      </w:r>
    </w:p>
    <w:p w:rsidR="001D790E" w:rsidRDefault="006276A1" w:rsidP="001D790E">
      <w:pPr>
        <w:jc w:val="both"/>
      </w:pPr>
      <w:r>
        <w:rPr>
          <w:rFonts w:cs="Times New Roman"/>
          <w:sz w:val="24"/>
          <w:szCs w:val="24"/>
        </w:rPr>
        <w:t xml:space="preserve">- </w:t>
      </w:r>
      <w:r w:rsidR="00D930FF">
        <w:rPr>
          <w:rFonts w:cs="Times New Roman"/>
          <w:sz w:val="24"/>
          <w:szCs w:val="24"/>
        </w:rPr>
        <w:t xml:space="preserve">на сайте </w:t>
      </w:r>
      <w:proofErr w:type="spellStart"/>
      <w:r w:rsidR="00D930FF">
        <w:rPr>
          <w:rFonts w:cs="Times New Roman"/>
          <w:sz w:val="24"/>
          <w:szCs w:val="24"/>
        </w:rPr>
        <w:t>Роскомнадзора</w:t>
      </w:r>
      <w:proofErr w:type="spellEnd"/>
      <w:r w:rsidR="00D930FF">
        <w:rPr>
          <w:rFonts w:cs="Times New Roman"/>
          <w:sz w:val="24"/>
          <w:szCs w:val="24"/>
        </w:rPr>
        <w:t xml:space="preserve"> можно оставить ссылки на группу, </w:t>
      </w:r>
      <w:r w:rsidR="00A03BB7">
        <w:rPr>
          <w:rFonts w:cs="Times New Roman"/>
          <w:sz w:val="24"/>
          <w:szCs w:val="24"/>
        </w:rPr>
        <w:t>осуществляющ</w:t>
      </w:r>
      <w:r w:rsidR="00966197">
        <w:rPr>
          <w:rFonts w:cs="Times New Roman"/>
          <w:sz w:val="24"/>
          <w:szCs w:val="24"/>
        </w:rPr>
        <w:t>ую</w:t>
      </w:r>
      <w:r w:rsidR="00A03BB7">
        <w:rPr>
          <w:rFonts w:cs="Times New Roman"/>
          <w:sz w:val="24"/>
          <w:szCs w:val="24"/>
        </w:rPr>
        <w:t xml:space="preserve"> </w:t>
      </w:r>
      <w:r w:rsidR="00966197">
        <w:rPr>
          <w:rFonts w:cs="Times New Roman"/>
          <w:sz w:val="24"/>
          <w:szCs w:val="24"/>
        </w:rPr>
        <w:t>пропаганду</w:t>
      </w:r>
      <w:r w:rsidR="00A03BB7">
        <w:rPr>
          <w:rFonts w:cs="Times New Roman"/>
          <w:sz w:val="24"/>
          <w:szCs w:val="24"/>
        </w:rPr>
        <w:t xml:space="preserve"> суицида, они ее заблокируют</w:t>
      </w:r>
      <w:r w:rsidR="00D930FF">
        <w:rPr>
          <w:rFonts w:cs="Times New Roman"/>
          <w:sz w:val="24"/>
          <w:szCs w:val="24"/>
        </w:rPr>
        <w:t>.</w:t>
      </w:r>
      <w:r w:rsidR="00A03BB7">
        <w:rPr>
          <w:rFonts w:cs="Times New Roman"/>
          <w:sz w:val="24"/>
          <w:szCs w:val="24"/>
        </w:rPr>
        <w:t xml:space="preserve"> Кроме того, и в  открытых и в закрытых группах есть кнопка «Пожаловаться», нажав на нее, вы информируете команду «В Контакте» о том, что эта страница может быть опасна.</w:t>
      </w:r>
    </w:p>
    <w:sectPr w:rsidR="001D790E" w:rsidSect="001D790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790E"/>
    <w:rsid w:val="000178A0"/>
    <w:rsid w:val="00034AB8"/>
    <w:rsid w:val="00076F77"/>
    <w:rsid w:val="00096FF0"/>
    <w:rsid w:val="001704B4"/>
    <w:rsid w:val="00175346"/>
    <w:rsid w:val="001D790E"/>
    <w:rsid w:val="003D6F34"/>
    <w:rsid w:val="00465A78"/>
    <w:rsid w:val="00543978"/>
    <w:rsid w:val="00576BB6"/>
    <w:rsid w:val="006276A1"/>
    <w:rsid w:val="00684530"/>
    <w:rsid w:val="00786298"/>
    <w:rsid w:val="007B5DB3"/>
    <w:rsid w:val="00825608"/>
    <w:rsid w:val="009323DE"/>
    <w:rsid w:val="009618F1"/>
    <w:rsid w:val="00966197"/>
    <w:rsid w:val="00995F36"/>
    <w:rsid w:val="009B77B0"/>
    <w:rsid w:val="00A03BB7"/>
    <w:rsid w:val="00A114AD"/>
    <w:rsid w:val="00AB051E"/>
    <w:rsid w:val="00B61B74"/>
    <w:rsid w:val="00BF2EC0"/>
    <w:rsid w:val="00C14D61"/>
    <w:rsid w:val="00C1566B"/>
    <w:rsid w:val="00C77F03"/>
    <w:rsid w:val="00C90E41"/>
    <w:rsid w:val="00D87A63"/>
    <w:rsid w:val="00D930FF"/>
    <w:rsid w:val="00E74D89"/>
    <w:rsid w:val="00E85438"/>
    <w:rsid w:val="00FB3A2F"/>
    <w:rsid w:val="00FF6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90E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90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790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618F1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6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18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mss-povolge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Психолог</cp:lastModifiedBy>
  <cp:revision>11</cp:revision>
  <cp:lastPrinted>2017-01-26T11:09:00Z</cp:lastPrinted>
  <dcterms:created xsi:type="dcterms:W3CDTF">2017-01-26T08:09:00Z</dcterms:created>
  <dcterms:modified xsi:type="dcterms:W3CDTF">2017-01-26T11:12:00Z</dcterms:modified>
</cp:coreProperties>
</file>